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C20" w:rsidRDefault="00627EE9" w:rsidP="00D57C20">
      <w:pPr>
        <w:jc w:val="center"/>
        <w:rPr>
          <w:rStyle w:val="markedcontent"/>
          <w:rFonts w:cstheme="minorHAnsi"/>
          <w:sz w:val="24"/>
          <w:szCs w:val="24"/>
        </w:rPr>
      </w:pPr>
      <w:r w:rsidRPr="00627EE9">
        <w:rPr>
          <w:rStyle w:val="markedcontent"/>
          <w:rFonts w:cstheme="minorHAnsi"/>
          <w:sz w:val="24"/>
          <w:szCs w:val="24"/>
        </w:rPr>
        <w:t>Základní škola a Střední škola, Praha 10, Vachkova 941</w:t>
      </w:r>
    </w:p>
    <w:p w:rsidR="00627EE9" w:rsidRPr="00627EE9" w:rsidRDefault="00627EE9" w:rsidP="00D57C20">
      <w:pPr>
        <w:jc w:val="center"/>
        <w:rPr>
          <w:rStyle w:val="markedcontent"/>
          <w:rFonts w:cstheme="minorHAnsi"/>
          <w:sz w:val="24"/>
          <w:szCs w:val="24"/>
        </w:rPr>
      </w:pPr>
    </w:p>
    <w:p w:rsidR="00D57C20" w:rsidRPr="00627EE9" w:rsidRDefault="00D57C20" w:rsidP="00D57C20">
      <w:pPr>
        <w:jc w:val="center"/>
        <w:rPr>
          <w:rFonts w:cstheme="minorHAnsi"/>
          <w:sz w:val="26"/>
          <w:szCs w:val="26"/>
        </w:rPr>
      </w:pPr>
      <w:r w:rsidRPr="00627EE9">
        <w:rPr>
          <w:rStyle w:val="markedcontent"/>
          <w:rFonts w:cstheme="minorHAnsi"/>
          <w:b/>
          <w:sz w:val="26"/>
          <w:szCs w:val="26"/>
        </w:rPr>
        <w:t xml:space="preserve">Organizace a průběh zápisu k přijetí do 1. ročníku vzdělávacího </w:t>
      </w:r>
      <w:r w:rsidR="00627EE9">
        <w:rPr>
          <w:rStyle w:val="markedcontent"/>
          <w:rFonts w:cstheme="minorHAnsi"/>
          <w:b/>
          <w:sz w:val="26"/>
          <w:szCs w:val="26"/>
        </w:rPr>
        <w:br/>
      </w:r>
      <w:r w:rsidRPr="00627EE9">
        <w:rPr>
          <w:rStyle w:val="markedcontent"/>
          <w:rFonts w:cstheme="minorHAnsi"/>
          <w:b/>
          <w:sz w:val="26"/>
          <w:szCs w:val="26"/>
        </w:rPr>
        <w:t>programu základní školy speciální 1. dí</w:t>
      </w:r>
      <w:r w:rsidR="00627EE9">
        <w:rPr>
          <w:rStyle w:val="markedcontent"/>
          <w:rFonts w:cstheme="minorHAnsi"/>
          <w:b/>
          <w:sz w:val="26"/>
          <w:szCs w:val="26"/>
        </w:rPr>
        <w:t>l</w:t>
      </w:r>
      <w:r w:rsidRPr="00627EE9">
        <w:rPr>
          <w:rStyle w:val="markedcontent"/>
          <w:rFonts w:cstheme="minorHAnsi"/>
          <w:b/>
          <w:sz w:val="26"/>
          <w:szCs w:val="26"/>
        </w:rPr>
        <w:t xml:space="preserve"> pro školní rok 202</w:t>
      </w:r>
      <w:r w:rsidR="001C5A24" w:rsidRPr="00627EE9">
        <w:rPr>
          <w:rStyle w:val="markedcontent"/>
          <w:rFonts w:cstheme="minorHAnsi"/>
          <w:b/>
          <w:sz w:val="26"/>
          <w:szCs w:val="26"/>
        </w:rPr>
        <w:t>3</w:t>
      </w:r>
      <w:r w:rsidRPr="00627EE9">
        <w:rPr>
          <w:rStyle w:val="markedcontent"/>
          <w:rFonts w:cstheme="minorHAnsi"/>
          <w:b/>
          <w:sz w:val="26"/>
          <w:szCs w:val="26"/>
        </w:rPr>
        <w:t xml:space="preserve"> - 202</w:t>
      </w:r>
      <w:r w:rsidR="001C5A24" w:rsidRPr="00627EE9">
        <w:rPr>
          <w:rStyle w:val="markedcontent"/>
          <w:rFonts w:cstheme="minorHAnsi"/>
          <w:b/>
          <w:sz w:val="26"/>
          <w:szCs w:val="26"/>
        </w:rPr>
        <w:t>4</w:t>
      </w:r>
      <w:r w:rsidRPr="00627EE9">
        <w:rPr>
          <w:rStyle w:val="markedcontent"/>
          <w:rFonts w:cstheme="minorHAnsi"/>
          <w:sz w:val="26"/>
          <w:szCs w:val="26"/>
        </w:rPr>
        <w:br/>
      </w:r>
    </w:p>
    <w:p w:rsidR="00D57C20" w:rsidRPr="00627EE9" w:rsidRDefault="00D57C20" w:rsidP="001C5A24">
      <w:pPr>
        <w:rPr>
          <w:rStyle w:val="markedcontent"/>
          <w:rFonts w:cstheme="minorHAnsi"/>
          <w:b/>
          <w:sz w:val="24"/>
          <w:szCs w:val="24"/>
        </w:rPr>
      </w:pPr>
      <w:r w:rsidRPr="00627EE9">
        <w:rPr>
          <w:rFonts w:cstheme="minorHAnsi"/>
          <w:b/>
          <w:color w:val="FF0000"/>
          <w:sz w:val="24"/>
          <w:szCs w:val="24"/>
        </w:rPr>
        <w:t xml:space="preserve">Termín zápisu: </w:t>
      </w:r>
      <w:r w:rsidR="00627EE9">
        <w:rPr>
          <w:rFonts w:cstheme="minorHAnsi"/>
          <w:b/>
          <w:color w:val="FF0000"/>
          <w:sz w:val="24"/>
          <w:szCs w:val="24"/>
        </w:rPr>
        <w:t>10</w:t>
      </w:r>
      <w:r w:rsidRPr="00627EE9">
        <w:rPr>
          <w:rFonts w:cstheme="minorHAnsi"/>
          <w:b/>
          <w:color w:val="FF0000"/>
          <w:sz w:val="24"/>
          <w:szCs w:val="24"/>
        </w:rPr>
        <w:t xml:space="preserve">. 4. a </w:t>
      </w:r>
      <w:r w:rsidR="00FD556F" w:rsidRPr="00627EE9">
        <w:rPr>
          <w:rFonts w:cstheme="minorHAnsi"/>
          <w:b/>
          <w:color w:val="FF0000"/>
          <w:sz w:val="24"/>
          <w:szCs w:val="24"/>
        </w:rPr>
        <w:t>1</w:t>
      </w:r>
      <w:r w:rsidR="00627EE9">
        <w:rPr>
          <w:rFonts w:cstheme="minorHAnsi"/>
          <w:b/>
          <w:color w:val="FF0000"/>
          <w:sz w:val="24"/>
          <w:szCs w:val="24"/>
        </w:rPr>
        <w:t>1</w:t>
      </w:r>
      <w:r w:rsidRPr="00627EE9">
        <w:rPr>
          <w:rFonts w:cstheme="minorHAnsi"/>
          <w:b/>
          <w:color w:val="FF0000"/>
          <w:sz w:val="24"/>
          <w:szCs w:val="24"/>
        </w:rPr>
        <w:t>. 4. 202</w:t>
      </w:r>
      <w:r w:rsidR="00FD556F" w:rsidRPr="00627EE9">
        <w:rPr>
          <w:rFonts w:cstheme="minorHAnsi"/>
          <w:b/>
          <w:color w:val="FF0000"/>
          <w:sz w:val="24"/>
          <w:szCs w:val="24"/>
        </w:rPr>
        <w:t>3</w:t>
      </w:r>
      <w:r w:rsidRPr="00627EE9">
        <w:rPr>
          <w:rFonts w:cstheme="minorHAnsi"/>
          <w:b/>
          <w:color w:val="FF0000"/>
          <w:sz w:val="24"/>
          <w:szCs w:val="24"/>
        </w:rPr>
        <w:t xml:space="preserve"> od 14h. do 17h., </w:t>
      </w:r>
      <w:r w:rsidRPr="00627EE9">
        <w:rPr>
          <w:rFonts w:cstheme="minorHAnsi"/>
          <w:sz w:val="24"/>
          <w:szCs w:val="24"/>
        </w:rPr>
        <w:t xml:space="preserve">zápis lze též provést po předchozí domluvě </w:t>
      </w:r>
      <w:r w:rsidR="00627EE9">
        <w:rPr>
          <w:rFonts w:cstheme="minorHAnsi"/>
          <w:sz w:val="24"/>
          <w:szCs w:val="24"/>
        </w:rPr>
        <w:br/>
      </w:r>
      <w:r w:rsidRPr="00627EE9">
        <w:rPr>
          <w:rFonts w:cstheme="minorHAnsi"/>
          <w:sz w:val="24"/>
          <w:szCs w:val="24"/>
        </w:rPr>
        <w:t>od 1. do 30. 4. 202</w:t>
      </w:r>
      <w:r w:rsidR="001C5A24" w:rsidRPr="00627EE9">
        <w:rPr>
          <w:rFonts w:cstheme="minorHAnsi"/>
          <w:sz w:val="24"/>
          <w:szCs w:val="24"/>
        </w:rPr>
        <w:t>3</w:t>
      </w:r>
      <w:r w:rsidRPr="00627EE9">
        <w:rPr>
          <w:rFonts w:cstheme="minorHAnsi"/>
          <w:sz w:val="24"/>
          <w:szCs w:val="24"/>
        </w:rPr>
        <w:t>.</w:t>
      </w:r>
      <w:r w:rsidRPr="00627EE9">
        <w:rPr>
          <w:rFonts w:cstheme="minorHAnsi"/>
          <w:sz w:val="24"/>
          <w:szCs w:val="24"/>
        </w:rPr>
        <w:br/>
      </w:r>
      <w:r w:rsidRPr="00627EE9">
        <w:rPr>
          <w:rStyle w:val="markedcontent"/>
          <w:rFonts w:cstheme="minorHAnsi"/>
          <w:sz w:val="24"/>
          <w:szCs w:val="24"/>
        </w:rPr>
        <w:t>▪ zákonný zástupce požádá o zápis dítěte k plnění povinné školní docházky</w:t>
      </w:r>
      <w:r w:rsidRPr="00627EE9">
        <w:rPr>
          <w:rFonts w:cstheme="minorHAnsi"/>
          <w:sz w:val="24"/>
          <w:szCs w:val="24"/>
        </w:rPr>
        <w:br/>
      </w:r>
      <w:r w:rsidRPr="00627EE9">
        <w:rPr>
          <w:rStyle w:val="markedcontent"/>
          <w:rFonts w:cstheme="minorHAnsi"/>
          <w:sz w:val="24"/>
          <w:szCs w:val="24"/>
        </w:rPr>
        <w:t>▪ kontakt pedagogického pracovníka se zapisovaným dítětem (časově omezeno individuálními</w:t>
      </w:r>
      <w:r w:rsidRPr="00627EE9">
        <w:rPr>
          <w:rFonts w:cstheme="minorHAnsi"/>
          <w:sz w:val="24"/>
          <w:szCs w:val="24"/>
        </w:rPr>
        <w:t xml:space="preserve"> </w:t>
      </w:r>
      <w:r w:rsidRPr="00627EE9">
        <w:rPr>
          <w:rStyle w:val="markedcontent"/>
          <w:rFonts w:cstheme="minorHAnsi"/>
          <w:sz w:val="24"/>
          <w:szCs w:val="24"/>
        </w:rPr>
        <w:t>možnostmi dítěte, maximálně do 20 minut)</w:t>
      </w:r>
      <w:r w:rsidRPr="00627EE9">
        <w:rPr>
          <w:rFonts w:cstheme="minorHAnsi"/>
          <w:sz w:val="24"/>
          <w:szCs w:val="24"/>
        </w:rPr>
        <w:br/>
      </w:r>
      <w:r w:rsidRPr="00627EE9">
        <w:rPr>
          <w:rStyle w:val="markedcontent"/>
          <w:rFonts w:cstheme="minorHAnsi"/>
          <w:sz w:val="24"/>
          <w:szCs w:val="24"/>
        </w:rPr>
        <w:t xml:space="preserve">▪ nahlížení do spisu a vyjádření se k podkladům rozhodnutí podle § 38 a § 36, </w:t>
      </w:r>
      <w:proofErr w:type="gramStart"/>
      <w:r w:rsidRPr="00627EE9">
        <w:rPr>
          <w:rStyle w:val="markedcontent"/>
          <w:rFonts w:cstheme="minorHAnsi"/>
          <w:sz w:val="24"/>
          <w:szCs w:val="24"/>
        </w:rPr>
        <w:t>odst.3, správního</w:t>
      </w:r>
      <w:proofErr w:type="gramEnd"/>
      <w:r w:rsidRPr="00627EE9">
        <w:rPr>
          <w:rFonts w:cstheme="minorHAnsi"/>
          <w:sz w:val="24"/>
          <w:szCs w:val="24"/>
        </w:rPr>
        <w:t xml:space="preserve"> </w:t>
      </w:r>
      <w:r w:rsidRPr="00627EE9">
        <w:rPr>
          <w:rStyle w:val="markedcontent"/>
          <w:rFonts w:cstheme="minorHAnsi"/>
          <w:sz w:val="24"/>
          <w:szCs w:val="24"/>
        </w:rPr>
        <w:t xml:space="preserve">řádu, </w:t>
      </w:r>
      <w:r w:rsidR="00B10229">
        <w:rPr>
          <w:rStyle w:val="markedcontent"/>
          <w:rFonts w:cstheme="minorHAnsi"/>
          <w:sz w:val="24"/>
          <w:szCs w:val="24"/>
        </w:rPr>
        <w:br/>
      </w:r>
      <w:r w:rsidRPr="00627EE9">
        <w:rPr>
          <w:rStyle w:val="markedcontent"/>
          <w:rFonts w:cstheme="minorHAnsi"/>
          <w:sz w:val="24"/>
          <w:szCs w:val="24"/>
        </w:rPr>
        <w:t>v platném znění, a to v průběhu celého přijímacího řízení v kanceláři ředitele školy denně</w:t>
      </w:r>
      <w:r w:rsidRPr="00627EE9">
        <w:rPr>
          <w:rFonts w:cstheme="minorHAnsi"/>
          <w:sz w:val="24"/>
          <w:szCs w:val="24"/>
        </w:rPr>
        <w:t xml:space="preserve"> </w:t>
      </w:r>
      <w:r w:rsidRPr="00627EE9">
        <w:rPr>
          <w:rStyle w:val="markedcontent"/>
          <w:rFonts w:cstheme="minorHAnsi"/>
          <w:sz w:val="24"/>
          <w:szCs w:val="24"/>
        </w:rPr>
        <w:t>od 8h do 15h., případně po předchozí domluvě v jiném termínu.</w:t>
      </w:r>
      <w:r w:rsidRPr="00627EE9">
        <w:rPr>
          <w:rStyle w:val="markedcontent"/>
          <w:rFonts w:cstheme="minorHAnsi"/>
          <w:sz w:val="24"/>
          <w:szCs w:val="24"/>
        </w:rPr>
        <w:br/>
      </w:r>
    </w:p>
    <w:p w:rsidR="00D57C20" w:rsidRDefault="00D57C20" w:rsidP="001C5A24">
      <w:pPr>
        <w:rPr>
          <w:rFonts w:cstheme="minorHAnsi"/>
          <w:shd w:val="clear" w:color="auto" w:fill="FFFFFF"/>
        </w:rPr>
      </w:pPr>
      <w:r w:rsidRPr="00627EE9">
        <w:rPr>
          <w:rStyle w:val="markedcontent"/>
          <w:rFonts w:cstheme="minorHAnsi"/>
          <w:b/>
          <w:sz w:val="24"/>
          <w:szCs w:val="24"/>
        </w:rPr>
        <w:t>Doklady k zápisu:</w:t>
      </w:r>
      <w:r w:rsidRPr="00627EE9">
        <w:rPr>
          <w:rFonts w:cstheme="minorHAnsi"/>
          <w:sz w:val="24"/>
          <w:szCs w:val="24"/>
        </w:rPr>
        <w:br/>
      </w:r>
      <w:r w:rsidRPr="00627EE9">
        <w:rPr>
          <w:rStyle w:val="markedcontent"/>
          <w:rFonts w:cstheme="minorHAnsi"/>
          <w:sz w:val="24"/>
          <w:szCs w:val="24"/>
        </w:rPr>
        <w:t>▪ žádost zákonného zástupce o zápis dítěte k plnění povinné školní docházky</w:t>
      </w:r>
      <w:r w:rsidRPr="00627EE9">
        <w:rPr>
          <w:rFonts w:cstheme="minorHAnsi"/>
          <w:sz w:val="24"/>
          <w:szCs w:val="24"/>
        </w:rPr>
        <w:br/>
      </w:r>
      <w:r w:rsidRPr="00627EE9">
        <w:rPr>
          <w:rStyle w:val="markedcontent"/>
          <w:rFonts w:cstheme="minorHAnsi"/>
          <w:sz w:val="24"/>
          <w:szCs w:val="24"/>
        </w:rPr>
        <w:t>▪ rodný list dítěte</w:t>
      </w:r>
      <w:r w:rsidRPr="00627EE9">
        <w:rPr>
          <w:rFonts w:cstheme="minorHAnsi"/>
          <w:sz w:val="24"/>
          <w:szCs w:val="24"/>
        </w:rPr>
        <w:br/>
      </w:r>
      <w:r w:rsidRPr="00627EE9">
        <w:rPr>
          <w:rStyle w:val="markedcontent"/>
          <w:rFonts w:cstheme="minorHAnsi"/>
          <w:sz w:val="24"/>
          <w:szCs w:val="24"/>
        </w:rPr>
        <w:t xml:space="preserve">▪ občanský průkaz zákonného zástupce nebo pas u cizích státních příslušníků, povolení </w:t>
      </w:r>
      <w:r w:rsidR="001C5A24" w:rsidRPr="00627EE9">
        <w:rPr>
          <w:rStyle w:val="markedcontent"/>
          <w:rFonts w:cstheme="minorHAnsi"/>
          <w:sz w:val="24"/>
          <w:szCs w:val="24"/>
        </w:rPr>
        <w:t xml:space="preserve">     </w:t>
      </w:r>
      <w:r w:rsidRPr="00627EE9">
        <w:rPr>
          <w:rStyle w:val="markedcontent"/>
          <w:rFonts w:cstheme="minorHAnsi"/>
          <w:sz w:val="24"/>
          <w:szCs w:val="24"/>
        </w:rPr>
        <w:t>k pobytu</w:t>
      </w:r>
      <w:r w:rsidRPr="00627EE9">
        <w:rPr>
          <w:rFonts w:cstheme="minorHAnsi"/>
          <w:sz w:val="24"/>
          <w:szCs w:val="24"/>
        </w:rPr>
        <w:t xml:space="preserve"> </w:t>
      </w:r>
      <w:r w:rsidRPr="00627EE9">
        <w:rPr>
          <w:rStyle w:val="markedcontent"/>
          <w:rFonts w:cstheme="minorHAnsi"/>
          <w:sz w:val="24"/>
          <w:szCs w:val="24"/>
        </w:rPr>
        <w:t>u cizinců mimo EU</w:t>
      </w:r>
      <w:r w:rsidRPr="00627EE9">
        <w:rPr>
          <w:rFonts w:cstheme="minorHAnsi"/>
          <w:sz w:val="24"/>
          <w:szCs w:val="24"/>
        </w:rPr>
        <w:br/>
      </w:r>
      <w:r w:rsidRPr="00627EE9">
        <w:rPr>
          <w:rStyle w:val="markedcontent"/>
          <w:rFonts w:cstheme="minorHAnsi"/>
          <w:sz w:val="24"/>
          <w:szCs w:val="24"/>
        </w:rPr>
        <w:t xml:space="preserve">▪ </w:t>
      </w:r>
      <w:r w:rsidRPr="00EC4DFC">
        <w:rPr>
          <w:rStyle w:val="markedcontent"/>
          <w:rFonts w:cstheme="minorHAnsi"/>
          <w:sz w:val="24"/>
          <w:szCs w:val="24"/>
        </w:rPr>
        <w:t>doporučení školského poradenského zařízení</w:t>
      </w:r>
      <w:r w:rsidR="00EC4DFC" w:rsidRPr="00EC4DFC">
        <w:rPr>
          <w:rStyle w:val="markedcontent"/>
          <w:rFonts w:cstheme="minorHAnsi"/>
          <w:sz w:val="24"/>
          <w:szCs w:val="24"/>
        </w:rPr>
        <w:t xml:space="preserve"> </w:t>
      </w:r>
      <w:r w:rsidR="00EC4DFC" w:rsidRPr="00EC4DFC">
        <w:rPr>
          <w:rFonts w:cstheme="minorHAnsi"/>
          <w:sz w:val="23"/>
          <w:szCs w:val="23"/>
          <w:shd w:val="clear" w:color="auto" w:fill="FFFFFF"/>
        </w:rPr>
        <w:t>ke vzdělávání ve škole zřízené dle §16</w:t>
      </w:r>
      <w:r w:rsidR="00EC4DFC">
        <w:rPr>
          <w:rFonts w:cstheme="minorHAnsi"/>
          <w:sz w:val="23"/>
          <w:szCs w:val="23"/>
          <w:shd w:val="clear" w:color="auto" w:fill="FFFFFF"/>
        </w:rPr>
        <w:t xml:space="preserve">, </w:t>
      </w:r>
      <w:proofErr w:type="gramStart"/>
      <w:r w:rsidR="00EC4DFC">
        <w:rPr>
          <w:rFonts w:cstheme="minorHAnsi"/>
          <w:sz w:val="23"/>
          <w:szCs w:val="23"/>
          <w:shd w:val="clear" w:color="auto" w:fill="FFFFFF"/>
        </w:rPr>
        <w:t>odst.9</w:t>
      </w:r>
      <w:r w:rsidR="00EC4DFC" w:rsidRPr="00EC4DFC">
        <w:rPr>
          <w:rFonts w:cstheme="minorHAnsi"/>
          <w:sz w:val="23"/>
          <w:szCs w:val="23"/>
          <w:shd w:val="clear" w:color="auto" w:fill="FFFFFF"/>
        </w:rPr>
        <w:t xml:space="preserve"> školského</w:t>
      </w:r>
      <w:proofErr w:type="gramEnd"/>
      <w:r w:rsidR="00EC4DFC" w:rsidRPr="00EC4DFC">
        <w:rPr>
          <w:rFonts w:cstheme="minorHAnsi"/>
          <w:sz w:val="23"/>
          <w:szCs w:val="23"/>
          <w:shd w:val="clear" w:color="auto" w:fill="FFFFFF"/>
        </w:rPr>
        <w:t xml:space="preserve"> zákona</w:t>
      </w:r>
      <w:r w:rsidRPr="00627EE9">
        <w:rPr>
          <w:rFonts w:cstheme="minorHAnsi"/>
          <w:sz w:val="24"/>
          <w:szCs w:val="24"/>
        </w:rPr>
        <w:br/>
      </w:r>
      <w:r w:rsidRPr="00627EE9">
        <w:rPr>
          <w:rStyle w:val="markedcontent"/>
          <w:rFonts w:cstheme="minorHAnsi"/>
          <w:sz w:val="24"/>
          <w:szCs w:val="24"/>
        </w:rPr>
        <w:t>▪ zastupuje-li dítě jiná osoba než jeho zákonný zástupce, doloží oprávnění zastupovat dítě</w:t>
      </w:r>
      <w:r w:rsidRPr="00627EE9">
        <w:rPr>
          <w:rFonts w:cstheme="minorHAnsi"/>
          <w:sz w:val="24"/>
          <w:szCs w:val="24"/>
        </w:rPr>
        <w:br/>
      </w:r>
      <w:r w:rsidRPr="00627EE9">
        <w:rPr>
          <w:rStyle w:val="markedcontent"/>
          <w:rFonts w:cstheme="minorHAnsi"/>
          <w:sz w:val="24"/>
          <w:szCs w:val="24"/>
        </w:rPr>
        <w:t>(např. soudní rozhodnutí)</w:t>
      </w:r>
      <w:r w:rsidRPr="00627EE9">
        <w:rPr>
          <w:rFonts w:cstheme="minorHAnsi"/>
          <w:sz w:val="24"/>
          <w:szCs w:val="24"/>
        </w:rPr>
        <w:br/>
      </w:r>
      <w:r w:rsidRPr="00627EE9">
        <w:rPr>
          <w:rStyle w:val="markedcontent"/>
          <w:rFonts w:cstheme="minorHAnsi"/>
          <w:sz w:val="24"/>
          <w:szCs w:val="24"/>
        </w:rPr>
        <w:t>▪ zákonní zástupci, kteří budou žádat o odklad školní docházky doloží Doporučující posouzení</w:t>
      </w:r>
      <w:r w:rsidRPr="00627EE9">
        <w:rPr>
          <w:rFonts w:cstheme="minorHAnsi"/>
          <w:sz w:val="24"/>
          <w:szCs w:val="24"/>
        </w:rPr>
        <w:t xml:space="preserve"> </w:t>
      </w:r>
      <w:r w:rsidRPr="00627EE9">
        <w:rPr>
          <w:rFonts w:cstheme="minorHAnsi"/>
          <w:sz w:val="24"/>
          <w:szCs w:val="24"/>
          <w:shd w:val="clear" w:color="auto" w:fill="FFFFFF"/>
        </w:rPr>
        <w:t>k odkladu povinné školní docházky</w:t>
      </w:r>
      <w:r w:rsidRPr="00627EE9">
        <w:rPr>
          <w:rStyle w:val="markedcontent"/>
          <w:rFonts w:cstheme="minorHAnsi"/>
          <w:sz w:val="24"/>
          <w:szCs w:val="24"/>
        </w:rPr>
        <w:br/>
      </w:r>
      <w:r w:rsidR="00EC4DFC" w:rsidRPr="00EC4DFC">
        <w:rPr>
          <w:rFonts w:cstheme="minorHAnsi"/>
          <w:shd w:val="clear" w:color="auto" w:fill="FFFFFF"/>
        </w:rPr>
        <w:t>V případě nedostatků v podání bude účastník správním orgánem (školou) prokazatelně vyzván k odstranění nedostatků žádosti.</w:t>
      </w:r>
    </w:p>
    <w:p w:rsidR="005B278B" w:rsidRDefault="005B278B" w:rsidP="001C5A24">
      <w:pPr>
        <w:rPr>
          <w:rFonts w:cstheme="minorHAnsi"/>
          <w:sz w:val="24"/>
          <w:szCs w:val="24"/>
          <w:shd w:val="clear" w:color="auto" w:fill="FFFFFF"/>
        </w:rPr>
      </w:pPr>
      <w:r w:rsidRPr="005B278B">
        <w:rPr>
          <w:rFonts w:cstheme="minorHAnsi"/>
          <w:sz w:val="24"/>
          <w:szCs w:val="24"/>
          <w:shd w:val="clear" w:color="auto" w:fill="FFFFFF"/>
        </w:rPr>
        <w:t>Formulář žádosti lze podat i elektronicky (datovou schránkou, e-mailem s elektronickým podpisem) nebo prostřednictvím České pošty. (rozhodující je datum podání na poštu)</w:t>
      </w:r>
    </w:p>
    <w:p w:rsidR="00A762AB" w:rsidRDefault="00A762AB" w:rsidP="001C5A24">
      <w:pPr>
        <w:rPr>
          <w:rFonts w:cstheme="minorHAnsi"/>
          <w:sz w:val="24"/>
          <w:szCs w:val="24"/>
          <w:shd w:val="clear" w:color="auto" w:fill="FFFFFF"/>
        </w:rPr>
      </w:pPr>
      <w:r w:rsidRPr="00A762AB">
        <w:rPr>
          <w:rFonts w:cstheme="minorHAnsi"/>
          <w:sz w:val="24"/>
          <w:szCs w:val="24"/>
          <w:shd w:val="clear" w:color="auto" w:fill="FFFFFF"/>
        </w:rPr>
        <w:t>Pokud zákonný zástupce nedoloží k žádosti o přijetí příslušná doporučení, správní řízení o zápisu se v takovém případě přeruší a ředitel školy současně stanoví dobu, do které je nutné příslušná doporučení doložit. Nedoloží-li zákonný zástupce příslušná doporučení do stanovené doby, řízení se zastaví v souladu s § 66 odst. 1 písm. c) správního řádu.</w:t>
      </w:r>
    </w:p>
    <w:p w:rsidR="001C5A24" w:rsidRPr="00EC4DFC" w:rsidRDefault="00D57C20" w:rsidP="00EC4DFC">
      <w:pPr>
        <w:rPr>
          <w:rFonts w:cstheme="minorHAnsi"/>
          <w:b/>
          <w:sz w:val="24"/>
          <w:szCs w:val="24"/>
        </w:rPr>
      </w:pPr>
      <w:r w:rsidRPr="00627EE9">
        <w:rPr>
          <w:rStyle w:val="markedcontent"/>
          <w:rFonts w:cstheme="minorHAnsi"/>
          <w:b/>
          <w:sz w:val="24"/>
          <w:szCs w:val="24"/>
        </w:rPr>
        <w:t>Kritéria přijímání žáků:</w:t>
      </w:r>
      <w:r w:rsidRPr="00627EE9">
        <w:rPr>
          <w:rFonts w:cstheme="minorHAnsi"/>
          <w:sz w:val="24"/>
          <w:szCs w:val="24"/>
        </w:rPr>
        <w:br/>
      </w:r>
      <w:r w:rsidRPr="00627EE9">
        <w:rPr>
          <w:rStyle w:val="markedcontent"/>
          <w:rFonts w:cstheme="minorHAnsi"/>
          <w:sz w:val="24"/>
          <w:szCs w:val="24"/>
        </w:rPr>
        <w:t>▪ podmínkou přijetí do školy zřízené dle § 16 odst. 9 školského zákona je doporučující posouzení školského poradenského zařízení (speciálně pedagogického centra)</w:t>
      </w:r>
      <w:r w:rsidRPr="00627EE9">
        <w:rPr>
          <w:rStyle w:val="markedcontent"/>
          <w:rFonts w:cstheme="minorHAnsi"/>
          <w:sz w:val="24"/>
          <w:szCs w:val="24"/>
        </w:rPr>
        <w:br/>
        <w:t xml:space="preserve">▪ </w:t>
      </w:r>
      <w:proofErr w:type="gramStart"/>
      <w:r w:rsidRPr="00627EE9">
        <w:rPr>
          <w:rStyle w:val="markedcontent"/>
          <w:rFonts w:cstheme="minorHAnsi"/>
          <w:sz w:val="24"/>
          <w:szCs w:val="24"/>
        </w:rPr>
        <w:t>nebude-li</w:t>
      </w:r>
      <w:proofErr w:type="gramEnd"/>
      <w:r w:rsidRPr="00627EE9">
        <w:rPr>
          <w:rStyle w:val="markedcontent"/>
          <w:rFonts w:cstheme="minorHAnsi"/>
          <w:sz w:val="24"/>
          <w:szCs w:val="24"/>
        </w:rPr>
        <w:t xml:space="preserve"> možné přijmout všechny děti </w:t>
      </w:r>
      <w:proofErr w:type="gramStart"/>
      <w:r w:rsidRPr="00627EE9">
        <w:rPr>
          <w:rStyle w:val="markedcontent"/>
          <w:rFonts w:cstheme="minorHAnsi"/>
          <w:sz w:val="24"/>
          <w:szCs w:val="24"/>
        </w:rPr>
        <w:t>rozhodne</w:t>
      </w:r>
      <w:proofErr w:type="gramEnd"/>
      <w:r w:rsidRPr="00627EE9">
        <w:rPr>
          <w:rStyle w:val="markedcontent"/>
          <w:rFonts w:cstheme="minorHAnsi"/>
          <w:sz w:val="24"/>
          <w:szCs w:val="24"/>
        </w:rPr>
        <w:t xml:space="preserve"> o přijetí los. Losování provede předseda</w:t>
      </w:r>
      <w:r w:rsidRPr="00627EE9">
        <w:rPr>
          <w:rFonts w:cstheme="minorHAnsi"/>
          <w:sz w:val="24"/>
          <w:szCs w:val="24"/>
        </w:rPr>
        <w:br/>
      </w:r>
      <w:r w:rsidRPr="00627EE9">
        <w:rPr>
          <w:rStyle w:val="markedcontent"/>
          <w:rFonts w:cstheme="minorHAnsi"/>
          <w:sz w:val="24"/>
          <w:szCs w:val="24"/>
        </w:rPr>
        <w:t>školské rady za přítomnosti ředitele školy. Losovat se budou registrační čísla, která byla</w:t>
      </w:r>
      <w:r w:rsidRPr="00627EE9">
        <w:rPr>
          <w:rFonts w:cstheme="minorHAnsi"/>
          <w:sz w:val="24"/>
          <w:szCs w:val="24"/>
        </w:rPr>
        <w:br/>
      </w:r>
      <w:r w:rsidRPr="00627EE9">
        <w:rPr>
          <w:rStyle w:val="markedcontent"/>
          <w:rFonts w:cstheme="minorHAnsi"/>
          <w:sz w:val="24"/>
          <w:szCs w:val="24"/>
        </w:rPr>
        <w:t>přidělena dětem při zápisu. O průběhu a výsledcích losování bude vyhotoven písemný protokol.</w:t>
      </w:r>
      <w:r w:rsidR="001C5A24" w:rsidRPr="00627EE9">
        <w:rPr>
          <w:rStyle w:val="markedcontent"/>
          <w:rFonts w:cstheme="minorHAnsi"/>
          <w:sz w:val="24"/>
          <w:szCs w:val="24"/>
        </w:rPr>
        <w:t xml:space="preserve"> </w:t>
      </w:r>
      <w:r w:rsidR="001C5A24" w:rsidRPr="00627EE9">
        <w:rPr>
          <w:rFonts w:cstheme="minorHAnsi"/>
          <w:sz w:val="24"/>
          <w:szCs w:val="24"/>
        </w:rPr>
        <w:t>Zákonní zástupci uchazečů mají právo se zúčastnit losování.</w:t>
      </w:r>
      <w:r w:rsidR="001C5A24" w:rsidRPr="00627EE9">
        <w:rPr>
          <w:rFonts w:cstheme="minorHAnsi"/>
          <w:sz w:val="24"/>
          <w:szCs w:val="24"/>
        </w:rPr>
        <w:br/>
        <w:t>O organizaci losování budou zákonní zástupci s předstihem informování. Případné losování uchazečů proběhne v měsíci květnu, po skončení termínu zápisu do 1.</w:t>
      </w:r>
      <w:r w:rsidR="00EC4DFC">
        <w:rPr>
          <w:rFonts w:cstheme="minorHAnsi"/>
          <w:sz w:val="24"/>
          <w:szCs w:val="24"/>
        </w:rPr>
        <w:t xml:space="preserve"> </w:t>
      </w:r>
      <w:r w:rsidR="001C5A24" w:rsidRPr="00627EE9">
        <w:rPr>
          <w:rFonts w:cstheme="minorHAnsi"/>
          <w:sz w:val="24"/>
          <w:szCs w:val="24"/>
        </w:rPr>
        <w:t xml:space="preserve">ročníku, </w:t>
      </w:r>
      <w:proofErr w:type="spellStart"/>
      <w:proofErr w:type="gramStart"/>
      <w:r w:rsidR="001C5A24" w:rsidRPr="00627EE9">
        <w:rPr>
          <w:rFonts w:cstheme="minorHAnsi"/>
          <w:sz w:val="24"/>
          <w:szCs w:val="24"/>
        </w:rPr>
        <w:t>tj.po</w:t>
      </w:r>
      <w:proofErr w:type="spellEnd"/>
      <w:proofErr w:type="gramEnd"/>
      <w:r w:rsidR="001C5A24" w:rsidRPr="00627EE9">
        <w:rPr>
          <w:rFonts w:cstheme="minorHAnsi"/>
          <w:sz w:val="24"/>
          <w:szCs w:val="24"/>
        </w:rPr>
        <w:t xml:space="preserve"> 30. 4. 202</w:t>
      </w:r>
      <w:r w:rsidR="00B10229">
        <w:rPr>
          <w:rFonts w:cstheme="minorHAnsi"/>
          <w:sz w:val="24"/>
          <w:szCs w:val="24"/>
        </w:rPr>
        <w:t>4</w:t>
      </w:r>
      <w:r w:rsidR="001C5A24" w:rsidRPr="00627EE9">
        <w:rPr>
          <w:rFonts w:cstheme="minorHAnsi"/>
          <w:sz w:val="24"/>
          <w:szCs w:val="24"/>
        </w:rPr>
        <w:t>.</w:t>
      </w:r>
    </w:p>
    <w:p w:rsidR="00D57C20" w:rsidRPr="00627EE9" w:rsidRDefault="00D57C20" w:rsidP="001C5A24">
      <w:pPr>
        <w:rPr>
          <w:rFonts w:cstheme="minorHAnsi"/>
          <w:sz w:val="24"/>
          <w:szCs w:val="24"/>
        </w:rPr>
      </w:pPr>
      <w:r w:rsidRPr="00627EE9">
        <w:rPr>
          <w:rFonts w:cstheme="minorHAnsi"/>
          <w:sz w:val="24"/>
          <w:szCs w:val="24"/>
        </w:rPr>
        <w:br/>
      </w:r>
      <w:r w:rsidRPr="00627EE9">
        <w:rPr>
          <w:rStyle w:val="markedcontent"/>
          <w:rFonts w:cstheme="minorHAnsi"/>
          <w:sz w:val="24"/>
          <w:szCs w:val="24"/>
        </w:rPr>
        <w:t xml:space="preserve">▪ </w:t>
      </w:r>
      <w:r w:rsidR="001C5A24" w:rsidRPr="00627EE9">
        <w:rPr>
          <w:rStyle w:val="markedcontent"/>
          <w:rFonts w:cstheme="minorHAnsi"/>
          <w:sz w:val="24"/>
          <w:szCs w:val="24"/>
        </w:rPr>
        <w:t xml:space="preserve">Vzdělávací program základní školy speciální 1. díl: </w:t>
      </w:r>
      <w:r w:rsidR="001C5A24" w:rsidRPr="00627EE9">
        <w:rPr>
          <w:rStyle w:val="markedcontent"/>
          <w:rFonts w:cstheme="minorHAnsi"/>
          <w:b/>
          <w:color w:val="FF0000"/>
          <w:sz w:val="24"/>
          <w:szCs w:val="24"/>
        </w:rPr>
        <w:t xml:space="preserve">přijímáme 2 žáky. </w:t>
      </w:r>
      <w:bookmarkStart w:id="0" w:name="_GoBack"/>
      <w:bookmarkEnd w:id="0"/>
    </w:p>
    <w:p w:rsidR="00D57C20" w:rsidRDefault="001C5A24" w:rsidP="001C5A24">
      <w:pPr>
        <w:rPr>
          <w:rStyle w:val="markedcontent"/>
          <w:rFonts w:cstheme="minorHAnsi"/>
          <w:b/>
          <w:color w:val="FF0000"/>
          <w:sz w:val="24"/>
          <w:szCs w:val="24"/>
        </w:rPr>
      </w:pPr>
      <w:r w:rsidRPr="00627EE9">
        <w:rPr>
          <w:rStyle w:val="markedcontent"/>
          <w:rFonts w:cstheme="minorHAnsi"/>
          <w:sz w:val="24"/>
          <w:szCs w:val="24"/>
        </w:rPr>
        <w:t xml:space="preserve">▪ Vzdělávací program základní školy speciální 2. díl </w:t>
      </w:r>
      <w:r w:rsidRPr="00627EE9">
        <w:rPr>
          <w:rStyle w:val="markedcontent"/>
          <w:rFonts w:cstheme="minorHAnsi"/>
          <w:b/>
          <w:color w:val="FF0000"/>
          <w:sz w:val="24"/>
          <w:szCs w:val="24"/>
        </w:rPr>
        <w:t>žáky nepřijímáme.</w:t>
      </w:r>
    </w:p>
    <w:p w:rsidR="00FF4AF1" w:rsidRPr="00FF4AF1" w:rsidRDefault="00FF4AF1" w:rsidP="001C5A24">
      <w:pPr>
        <w:rPr>
          <w:rFonts w:cstheme="minorHAnsi"/>
          <w:b/>
          <w:sz w:val="24"/>
          <w:szCs w:val="24"/>
        </w:rPr>
      </w:pPr>
      <w:r w:rsidRPr="00FF4AF1">
        <w:rPr>
          <w:rFonts w:ascii="Verdana" w:hAnsi="Verdana"/>
          <w:b/>
          <w:color w:val="000000"/>
          <w:shd w:val="clear" w:color="auto" w:fill="FFFFFF"/>
        </w:rPr>
        <w:t xml:space="preserve">18. 3. 2024  </w:t>
      </w:r>
      <w:r w:rsidRPr="00FF4AF1">
        <w:rPr>
          <w:rFonts w:ascii="Verdana" w:hAnsi="Verdana"/>
          <w:b/>
          <w:color w:val="000000"/>
          <w:shd w:val="clear" w:color="auto" w:fill="FFFFFF"/>
        </w:rPr>
        <w:t xml:space="preserve">Ediční změna v počtu přijímaných žáků základní školy speciální </w:t>
      </w:r>
      <w:r w:rsidRPr="00FF4AF1">
        <w:rPr>
          <w:rFonts w:ascii="Verdana" w:hAnsi="Verdana"/>
          <w:b/>
          <w:color w:val="000000"/>
          <w:shd w:val="clear" w:color="auto" w:fill="FFFFFF"/>
        </w:rPr>
        <w:br/>
        <w:t xml:space="preserve">                   </w:t>
      </w:r>
      <w:r w:rsidRPr="00FF4AF1">
        <w:rPr>
          <w:rFonts w:ascii="Verdana" w:hAnsi="Verdana"/>
          <w:b/>
          <w:color w:val="000000"/>
          <w:shd w:val="clear" w:color="auto" w:fill="FFFFFF"/>
        </w:rPr>
        <w:t>1. díl - přijímáme 3 žáky.</w:t>
      </w:r>
    </w:p>
    <w:p w:rsidR="00DF6DA5" w:rsidRPr="00627EE9" w:rsidRDefault="00DF6DA5" w:rsidP="001C5A24">
      <w:pPr>
        <w:rPr>
          <w:rFonts w:cstheme="minorHAnsi"/>
        </w:rPr>
      </w:pPr>
    </w:p>
    <w:sectPr w:rsidR="00DF6DA5" w:rsidRPr="00627EE9" w:rsidSect="00B10229">
      <w:pgSz w:w="11906" w:h="16838"/>
      <w:pgMar w:top="284" w:right="566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7C8"/>
    <w:rsid w:val="001C5A24"/>
    <w:rsid w:val="005B278B"/>
    <w:rsid w:val="00627EE9"/>
    <w:rsid w:val="00925356"/>
    <w:rsid w:val="009F47C8"/>
    <w:rsid w:val="00A762AB"/>
    <w:rsid w:val="00B10229"/>
    <w:rsid w:val="00D57C20"/>
    <w:rsid w:val="00DF6DA5"/>
    <w:rsid w:val="00EC4DFC"/>
    <w:rsid w:val="00FD556F"/>
    <w:rsid w:val="00FF4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5AB03"/>
  <w15:chartTrackingRefBased/>
  <w15:docId w15:val="{8DE8C82C-2D1E-4A65-817F-BD553D0D6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57C20"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markedcontent">
    <w:name w:val="markedcontent"/>
    <w:basedOn w:val="Standardnpsmoodstavce"/>
    <w:rsid w:val="00D57C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Bártová</dc:creator>
  <cp:keywords/>
  <dc:description/>
  <cp:lastModifiedBy>Dagmar Bártová</cp:lastModifiedBy>
  <cp:revision>10</cp:revision>
  <dcterms:created xsi:type="dcterms:W3CDTF">2022-01-28T10:50:00Z</dcterms:created>
  <dcterms:modified xsi:type="dcterms:W3CDTF">2024-03-18T12:30:00Z</dcterms:modified>
</cp:coreProperties>
</file>